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97" w:rsidRDefault="00343197" w:rsidP="003431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x-none"/>
        </w:rPr>
        <w:t xml:space="preserve">Usnesení 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val="x-none" w:eastAsia="x-none"/>
        </w:rPr>
        <w:t xml:space="preserve">ze zasedání </w:t>
      </w:r>
    </w:p>
    <w:p w:rsidR="00343197" w:rsidRDefault="00343197" w:rsidP="003431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val="x-none" w:eastAsia="x-none"/>
        </w:rPr>
        <w:t>Zastupitelstva obce Luštěnice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,</w:t>
      </w:r>
    </w:p>
    <w:p w:rsidR="00343197" w:rsidRDefault="00343197" w:rsidP="00343197">
      <w:pPr>
        <w:pBdr>
          <w:bottom w:val="dotted" w:sz="24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konaného dne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28.06.2018</w:t>
      </w:r>
    </w:p>
    <w:p w:rsidR="00343197" w:rsidRDefault="00343197" w:rsidP="00343197">
      <w:pPr>
        <w:pBdr>
          <w:bottom w:val="dotted" w:sz="24" w:space="1" w:color="auto"/>
        </w:pBdr>
        <w:spacing w:after="0" w:line="240" w:lineRule="auto"/>
        <w:jc w:val="center"/>
        <w:outlineLvl w:val="5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560: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určuje ověřovateli zápisu pana Jakuba Jakubův a pana Jindřicha </w:t>
      </w:r>
      <w:proofErr w:type="spellStart"/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Křováčka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>,  zapisovatelkou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paní Ladislavu Kopovou.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560 bylo schváleno </w:t>
      </w: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561: 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Zastupitelstvo obce Luštěnice schvaluje následující program zasedání: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Žádost o souhlas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Smlouva o dílo – kotelny na Zelené 405-408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Kupní smlouva- pozemek pod trafostanicí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 xml:space="preserve">Smlouva o zpracování osobních údajů </w:t>
      </w:r>
      <w:proofErr w:type="spellStart"/>
      <w:r w:rsidRPr="00343197">
        <w:rPr>
          <w:rFonts w:ascii="Calibri" w:eastAsia="Times New Roman" w:hAnsi="Calibri" w:cs="Times New Roman"/>
          <w:iCs/>
          <w:lang w:eastAsia="cs-CZ"/>
        </w:rPr>
        <w:t>Edenred</w:t>
      </w:r>
      <w:proofErr w:type="spellEnd"/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Základní pravidla postupů pro ZO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proofErr w:type="spellStart"/>
      <w:r w:rsidRPr="00343197">
        <w:rPr>
          <w:rFonts w:ascii="Calibri" w:eastAsia="Times New Roman" w:hAnsi="Calibri" w:cs="Times New Roman"/>
          <w:iCs/>
          <w:lang w:eastAsia="cs-CZ"/>
        </w:rPr>
        <w:t>Pachtovní</w:t>
      </w:r>
      <w:proofErr w:type="spellEnd"/>
      <w:r w:rsidRPr="00343197">
        <w:rPr>
          <w:rFonts w:ascii="Calibri" w:eastAsia="Times New Roman" w:hAnsi="Calibri" w:cs="Times New Roman"/>
          <w:iCs/>
          <w:lang w:eastAsia="cs-CZ"/>
        </w:rPr>
        <w:t xml:space="preserve"> </w:t>
      </w:r>
      <w:proofErr w:type="gramStart"/>
      <w:r w:rsidRPr="00343197">
        <w:rPr>
          <w:rFonts w:ascii="Calibri" w:eastAsia="Times New Roman" w:hAnsi="Calibri" w:cs="Times New Roman"/>
          <w:iCs/>
          <w:lang w:eastAsia="cs-CZ"/>
        </w:rPr>
        <w:t>smlouva</w:t>
      </w:r>
      <w:proofErr w:type="gramEnd"/>
      <w:r w:rsidRPr="00343197">
        <w:rPr>
          <w:rFonts w:ascii="Calibri" w:eastAsia="Times New Roman" w:hAnsi="Calibri" w:cs="Times New Roman"/>
          <w:iCs/>
          <w:lang w:eastAsia="cs-CZ"/>
        </w:rPr>
        <w:t xml:space="preserve"> –</w:t>
      </w:r>
      <w:proofErr w:type="spellStart"/>
      <w:proofErr w:type="gramStart"/>
      <w:r w:rsidRPr="00343197">
        <w:rPr>
          <w:rFonts w:ascii="Calibri" w:eastAsia="Times New Roman" w:hAnsi="Calibri" w:cs="Times New Roman"/>
          <w:iCs/>
          <w:lang w:eastAsia="cs-CZ"/>
        </w:rPr>
        <w:t>parkourové</w:t>
      </w:r>
      <w:proofErr w:type="spellEnd"/>
      <w:proofErr w:type="gramEnd"/>
      <w:r w:rsidRPr="00343197">
        <w:rPr>
          <w:rFonts w:ascii="Calibri" w:eastAsia="Times New Roman" w:hAnsi="Calibri" w:cs="Times New Roman"/>
          <w:iCs/>
          <w:lang w:eastAsia="cs-CZ"/>
        </w:rPr>
        <w:t xml:space="preserve"> hřiště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Závěrečný účet obce Luštěnice za rok 2017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Závěrečný účet sdružení Doubravka za rok 2017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Účetní závěrka obce Luštěnice za rok 2017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 xml:space="preserve">Účetní závěrka – </w:t>
      </w:r>
      <w:proofErr w:type="gramStart"/>
      <w:r w:rsidRPr="00343197">
        <w:rPr>
          <w:rFonts w:ascii="Calibri" w:eastAsia="Times New Roman" w:hAnsi="Calibri" w:cs="Times New Roman"/>
          <w:iCs/>
          <w:lang w:eastAsia="cs-CZ"/>
        </w:rPr>
        <w:t>sdružení  Doubravka</w:t>
      </w:r>
      <w:proofErr w:type="gramEnd"/>
      <w:r w:rsidRPr="00343197">
        <w:rPr>
          <w:rFonts w:ascii="Calibri" w:eastAsia="Times New Roman" w:hAnsi="Calibri" w:cs="Times New Roman"/>
          <w:iCs/>
          <w:lang w:eastAsia="cs-CZ"/>
        </w:rPr>
        <w:t xml:space="preserve"> za rok 2017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Rozpočtové opatření č. 6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Hospodaření obce Luštěnice k </w:t>
      </w:r>
      <w:proofErr w:type="gramStart"/>
      <w:r w:rsidRPr="00343197">
        <w:rPr>
          <w:rFonts w:ascii="Calibri" w:eastAsia="Times New Roman" w:hAnsi="Calibri" w:cs="Times New Roman"/>
          <w:iCs/>
          <w:lang w:eastAsia="cs-CZ"/>
        </w:rPr>
        <w:t>31.5.2018</w:t>
      </w:r>
      <w:proofErr w:type="gramEnd"/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 xml:space="preserve">Výzva </w:t>
      </w:r>
      <w:proofErr w:type="gramStart"/>
      <w:r w:rsidRPr="00343197">
        <w:rPr>
          <w:rFonts w:ascii="Calibri" w:eastAsia="Times New Roman" w:hAnsi="Calibri" w:cs="Times New Roman"/>
          <w:iCs/>
          <w:lang w:eastAsia="cs-CZ"/>
        </w:rPr>
        <w:t>č.6 – MŠ</w:t>
      </w:r>
      <w:proofErr w:type="gramEnd"/>
      <w:r w:rsidRPr="00343197">
        <w:rPr>
          <w:rFonts w:ascii="Calibri" w:eastAsia="Times New Roman" w:hAnsi="Calibri" w:cs="Times New Roman"/>
          <w:iCs/>
          <w:lang w:eastAsia="cs-CZ"/>
        </w:rPr>
        <w:t xml:space="preserve"> Luštěnice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 xml:space="preserve">Odprodej bytů -  Zelená 409-413 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 xml:space="preserve">Různé </w:t>
      </w:r>
    </w:p>
    <w:p w:rsidR="00343197" w:rsidRPr="00343197" w:rsidRDefault="00343197" w:rsidP="003431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iCs/>
          <w:lang w:eastAsia="cs-CZ"/>
        </w:rPr>
        <w:t>Diskuse</w:t>
      </w:r>
    </w:p>
    <w:p w:rsidR="00343197" w:rsidRPr="00343197" w:rsidRDefault="00343197" w:rsidP="00343197">
      <w:pPr>
        <w:spacing w:after="0" w:line="240" w:lineRule="auto"/>
        <w:ind w:left="708"/>
        <w:jc w:val="right"/>
        <w:rPr>
          <w:rFonts w:ascii="Calibri" w:eastAsia="Times New Roman" w:hAnsi="Calibri" w:cs="Times New Roman"/>
          <w:b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561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562: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schvaluje výstavbu rodinného domu na </w:t>
      </w:r>
      <w:proofErr w:type="spellStart"/>
      <w:r w:rsidRPr="00343197">
        <w:rPr>
          <w:rFonts w:ascii="Calibri" w:eastAsia="Times New Roman" w:hAnsi="Calibri" w:cs="Times New Roman"/>
          <w:b/>
          <w:iCs/>
          <w:lang w:eastAsia="cs-CZ"/>
        </w:rPr>
        <w:t>parc.č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>. 5010/141 v </w:t>
      </w:r>
      <w:proofErr w:type="spellStart"/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k.ú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>.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Luštěnice.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–0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- 8 členů zastupitelstva:</w:t>
      </w:r>
      <w:r w:rsidRPr="00343197">
        <w:rPr>
          <w:rFonts w:ascii="Calibri" w:eastAsia="Times New Roman" w:hAnsi="Calibri" w:cs="Times New Roman"/>
          <w:iCs/>
          <w:lang w:eastAsia="cs-CZ"/>
        </w:rPr>
        <w:t xml:space="preserve"> 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Usnesení č. 562 nebylo schváleno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lastRenderedPageBreak/>
        <w:t>Návrh usnesení č. 563: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schvaluje uzavřít smlouvu o dílo č.:2018120 s fy. OL ENERGY s.r.o. na rekonstrukci vytápění v bytových domech </w:t>
      </w: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č.p.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405 až 408 Luštěnice - Zelená.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–8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563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564: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schvaluje uzavřít kupní smlouvu na pozemek </w:t>
      </w:r>
      <w:proofErr w:type="spellStart"/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st.č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>.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511 v </w:t>
      </w:r>
      <w:proofErr w:type="spellStart"/>
      <w:r w:rsidRPr="00343197">
        <w:rPr>
          <w:rFonts w:ascii="Calibri" w:eastAsia="Times New Roman" w:hAnsi="Calibri" w:cs="Times New Roman"/>
          <w:b/>
          <w:iCs/>
          <w:lang w:eastAsia="cs-CZ"/>
        </w:rPr>
        <w:t>k.ú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>. Luštěnice s fy. ČEZ Distribuce a.</w:t>
      </w: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s. , cena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350Kč/ m</w:t>
      </w:r>
      <w:r w:rsidRPr="00343197">
        <w:rPr>
          <w:rFonts w:ascii="Calibri" w:eastAsia="Times New Roman" w:hAnsi="Calibri" w:cs="Times New Roman"/>
          <w:b/>
          <w:iCs/>
          <w:vertAlign w:val="superscript"/>
          <w:lang w:eastAsia="cs-CZ"/>
        </w:rPr>
        <w:t xml:space="preserve">2 </w:t>
      </w:r>
      <w:r w:rsidRPr="00343197">
        <w:rPr>
          <w:rFonts w:ascii="Calibri" w:eastAsia="Times New Roman" w:hAnsi="Calibri" w:cs="Times New Roman"/>
          <w:b/>
          <w:iCs/>
          <w:lang w:eastAsia="cs-CZ"/>
        </w:rPr>
        <w:t>, narovnání stavu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–8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564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565: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schvaluje uzavřít smlouvu o zpracování osobních údajů se zpracovatelem společností </w:t>
      </w:r>
      <w:proofErr w:type="spellStart"/>
      <w:r w:rsidRPr="00343197">
        <w:rPr>
          <w:rFonts w:ascii="Calibri" w:eastAsia="Times New Roman" w:hAnsi="Calibri" w:cs="Times New Roman"/>
          <w:b/>
          <w:iCs/>
          <w:lang w:eastAsia="cs-CZ"/>
        </w:rPr>
        <w:t>Edenred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CZ s.r.o.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–8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565 bylo schváleno 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566: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Zastupitelstvo obce schvaluje základní pravidla postupů souvisejících se zpracováním osobních údajů pro ZO a pro pracovníky obecního úřadu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–8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566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567:</w:t>
      </w:r>
    </w:p>
    <w:p w:rsidR="00343197" w:rsidRPr="00343197" w:rsidRDefault="00343197" w:rsidP="0034319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Zastupitelstvo obce schvaluje uzavřít </w:t>
      </w:r>
      <w:proofErr w:type="spellStart"/>
      <w:r w:rsidRPr="00343197">
        <w:rPr>
          <w:rFonts w:ascii="Calibri" w:eastAsia="Times New Roman" w:hAnsi="Calibri" w:cs="Times New Roman"/>
          <w:b/>
          <w:iCs/>
          <w:lang w:eastAsia="cs-CZ"/>
        </w:rPr>
        <w:t>pachtovní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smlouvu č. 7/2018 s pachtýřem </w:t>
      </w:r>
      <w:r w:rsidRPr="002E0473">
        <w:rPr>
          <w:rFonts w:ascii="Calibri" w:eastAsia="Times New Roman" w:hAnsi="Calibri" w:cs="Times New Roman"/>
          <w:b/>
          <w:iCs/>
          <w:highlight w:val="black"/>
          <w:lang w:eastAsia="cs-CZ"/>
        </w:rPr>
        <w:t xml:space="preserve">Tomášem </w:t>
      </w:r>
      <w:proofErr w:type="spellStart"/>
      <w:r w:rsidRPr="002E0473">
        <w:rPr>
          <w:rFonts w:ascii="Calibri" w:eastAsia="Times New Roman" w:hAnsi="Calibri" w:cs="Times New Roman"/>
          <w:b/>
          <w:iCs/>
          <w:highlight w:val="black"/>
          <w:lang w:eastAsia="cs-CZ"/>
        </w:rPr>
        <w:t>Feiglem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 účelem realizace </w:t>
      </w:r>
      <w:proofErr w:type="spellStart"/>
      <w:r w:rsidRPr="00343197">
        <w:rPr>
          <w:rFonts w:ascii="Calibri" w:eastAsia="Times New Roman" w:hAnsi="Calibri" w:cs="Times New Roman"/>
          <w:b/>
          <w:iCs/>
          <w:lang w:eastAsia="cs-CZ"/>
        </w:rPr>
        <w:t>parkourového</w:t>
      </w:r>
      <w:proofErr w:type="spell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hřiště. Cena 1,-Kč/rok.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Výsledek hlasování: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proofErr w:type="gramStart"/>
      <w:r w:rsidRPr="00343197">
        <w:rPr>
          <w:rFonts w:ascii="Calibri" w:eastAsia="Times New Roman" w:hAnsi="Calibri" w:cs="Times New Roman"/>
          <w:b/>
          <w:iCs/>
          <w:lang w:eastAsia="cs-CZ"/>
        </w:rPr>
        <w:t>Pro –8 členů</w:t>
      </w:r>
      <w:proofErr w:type="gramEnd"/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zastupitelstva: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567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č.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568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>: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lastRenderedPageBreak/>
        <w:t>Zastupitelstvo obce Luštěnice projednalo a schvaluje celoroční hospodaření obce a závěrečný účet obce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včetně zprávy o výsledku přezkoumání hospodaření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bez výhrad.</w:t>
      </w:r>
      <w:r w:rsidRPr="00343197">
        <w:rPr>
          <w:rFonts w:eastAsia="Times New Roman" w:cstheme="minorHAnsi"/>
          <w:b/>
          <w:iCs/>
          <w:lang w:eastAsia="x-none"/>
        </w:rPr>
        <w:t xml:space="preserve"> </w:t>
      </w:r>
    </w:p>
    <w:p w:rsidR="00343197" w:rsidRPr="00343197" w:rsidRDefault="00343197" w:rsidP="00343197">
      <w:pPr>
        <w:tabs>
          <w:tab w:val="left" w:pos="3600"/>
        </w:tabs>
        <w:spacing w:after="0" w:line="240" w:lineRule="auto"/>
        <w:ind w:left="708"/>
        <w:jc w:val="both"/>
        <w:rPr>
          <w:rFonts w:eastAsia="Times New Roman" w:cstheme="minorHAnsi"/>
          <w:b/>
          <w:iCs/>
          <w:lang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Pro –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 xml:space="preserve">8 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členů zastupitelstva, jmenovitě:</w:t>
      </w:r>
      <w:r w:rsidRPr="00343197"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 xml:space="preserve">568 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č.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569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>: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>Zastupitelstvo obce Luštěnice projednalo a schvaluje celoroční hospodaření Dobrovolného svazku obcí Doubravka a závěrečný účet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včetně zprávy o výsledku přezkoumání hospodaření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bez výhrad.</w:t>
      </w:r>
    </w:p>
    <w:p w:rsidR="00343197" w:rsidRPr="00343197" w:rsidRDefault="00343197" w:rsidP="00343197">
      <w:pPr>
        <w:tabs>
          <w:tab w:val="left" w:pos="3600"/>
        </w:tabs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43197">
        <w:rPr>
          <w:rFonts w:eastAsia="Times New Roman" w:cstheme="minorHAnsi"/>
          <w:b/>
          <w:iCs/>
          <w:lang w:val="x-none" w:eastAsia="x-none"/>
        </w:rPr>
        <w:tab/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Pro –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>8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 xml:space="preserve"> členů zastupitelstva, jmenovitě:</w:t>
      </w:r>
      <w:r w:rsidRPr="00343197"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>Zdrželi se –</w:t>
      </w:r>
      <w:r w:rsidRPr="00343197">
        <w:rPr>
          <w:rFonts w:eastAsia="Times New Roman" w:cstheme="minorHAnsi"/>
          <w:b/>
          <w:iCs/>
          <w:lang w:eastAsia="x-none"/>
        </w:rPr>
        <w:t xml:space="preserve"> 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 xml:space="preserve">569 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.570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>Zastupitelstvo obce Luštěnice projednalo a schvaluje účetní závěrku obce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v plném znění.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43197">
        <w:rPr>
          <w:rFonts w:eastAsia="Times New Roman" w:cstheme="minorHAnsi"/>
          <w:b/>
          <w:iCs/>
          <w:lang w:val="x-none" w:eastAsia="x-none"/>
        </w:rPr>
        <w:tab/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 xml:space="preserve">Pro – 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>8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 xml:space="preserve"> členů zastupitelstva, jmenovitě:</w:t>
      </w:r>
      <w:r w:rsidRPr="00343197">
        <w:rPr>
          <w:rFonts w:ascii="Calibri" w:eastAsia="Times New Roman" w:hAnsi="Calibri" w:cs="Times New Roman"/>
          <w:iCs/>
          <w:lang w:eastAsia="cs-CZ"/>
        </w:rPr>
        <w:t xml:space="preserve"> 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iCs/>
          <w:lang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 xml:space="preserve">570 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č.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571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>: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>Zastupitelstvo obce Luštěnice projednalo a schvaluje účetní závěrku Dobrovolného svazku obcí Doubravka za rok 201</w:t>
      </w:r>
      <w:r w:rsidRPr="00343197">
        <w:rPr>
          <w:rFonts w:eastAsia="Times New Roman" w:cstheme="minorHAnsi"/>
          <w:b/>
          <w:iCs/>
          <w:lang w:eastAsia="x-none"/>
        </w:rPr>
        <w:t>7</w:t>
      </w:r>
      <w:r w:rsidRPr="00343197">
        <w:rPr>
          <w:rFonts w:eastAsia="Times New Roman" w:cstheme="minorHAnsi"/>
          <w:b/>
          <w:iCs/>
          <w:lang w:val="x-none" w:eastAsia="x-none"/>
        </w:rPr>
        <w:t xml:space="preserve"> v plném znění </w:t>
      </w:r>
    </w:p>
    <w:p w:rsidR="00343197" w:rsidRPr="00343197" w:rsidRDefault="00343197" w:rsidP="00343197">
      <w:pPr>
        <w:tabs>
          <w:tab w:val="left" w:pos="3600"/>
        </w:tabs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Výsledek hlasování:   </w:t>
      </w:r>
      <w:r w:rsidRPr="00343197">
        <w:rPr>
          <w:rFonts w:eastAsia="Times New Roman" w:cstheme="minorHAnsi"/>
          <w:b/>
          <w:iCs/>
          <w:lang w:val="x-none" w:eastAsia="x-none"/>
        </w:rPr>
        <w:tab/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Pro –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 xml:space="preserve">8 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členů zastupitelstva, jmenovitě:</w:t>
      </w:r>
      <w:r w:rsidRPr="00343197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b/>
          <w:iCs/>
          <w:u w:val="single"/>
          <w:lang w:eastAsia="cs-CZ"/>
        </w:rPr>
      </w:pPr>
      <w:r w:rsidRPr="00343197">
        <w:rPr>
          <w:rFonts w:eastAsia="Times New Roman" w:cstheme="minorHAnsi"/>
          <w:b/>
          <w:iCs/>
          <w:lang w:eastAsia="cs-CZ"/>
        </w:rPr>
        <w:tab/>
      </w:r>
      <w:r w:rsidRPr="00343197">
        <w:rPr>
          <w:rFonts w:eastAsia="Times New Roman" w:cstheme="minorHAnsi"/>
          <w:b/>
          <w:iCs/>
          <w:u w:val="single"/>
          <w:lang w:eastAsia="cs-CZ"/>
        </w:rPr>
        <w:t>Usnesení č. 571 bylo schváleno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č.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572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>: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Zastupitelstvo obce Luštěnice projednalo a schvaluje </w:t>
      </w:r>
      <w:r w:rsidRPr="00343197">
        <w:rPr>
          <w:rFonts w:eastAsia="Times New Roman" w:cstheme="minorHAnsi"/>
          <w:b/>
          <w:iCs/>
          <w:lang w:eastAsia="x-none"/>
        </w:rPr>
        <w:t>rozpočtové opatření č.6</w:t>
      </w:r>
      <w:r w:rsidRPr="00343197">
        <w:rPr>
          <w:rFonts w:eastAsia="Times New Roman" w:cstheme="minorHAnsi"/>
          <w:b/>
          <w:iCs/>
          <w:lang w:val="x-none" w:eastAsia="x-none"/>
        </w:rPr>
        <w:t>.</w:t>
      </w:r>
      <w:r w:rsidRPr="00343197">
        <w:rPr>
          <w:rFonts w:eastAsia="Times New Roman" w:cstheme="minorHAnsi"/>
          <w:b/>
          <w:iCs/>
          <w:lang w:eastAsia="x-none"/>
        </w:rPr>
        <w:t xml:space="preserve"> </w:t>
      </w:r>
    </w:p>
    <w:p w:rsidR="00343197" w:rsidRPr="00343197" w:rsidRDefault="00343197" w:rsidP="00343197">
      <w:pPr>
        <w:tabs>
          <w:tab w:val="left" w:pos="3600"/>
        </w:tabs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Výsledek hlasování:  </w:t>
      </w:r>
      <w:r w:rsidRPr="00343197">
        <w:rPr>
          <w:rFonts w:eastAsia="Times New Roman" w:cstheme="minorHAnsi"/>
          <w:b/>
          <w:iCs/>
          <w:lang w:val="x-none" w:eastAsia="x-none"/>
        </w:rPr>
        <w:tab/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Pro –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>8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 xml:space="preserve"> členů zastupitelstva, jmenovitě:</w:t>
      </w:r>
      <w:r w:rsidRPr="00343197"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 xml:space="preserve">572 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val="x-none"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>Návrh usnesení č.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>573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>:</w:t>
      </w:r>
    </w:p>
    <w:p w:rsidR="00343197" w:rsidRPr="00343197" w:rsidRDefault="00343197" w:rsidP="00343197">
      <w:pPr>
        <w:spacing w:after="0" w:line="240" w:lineRule="auto"/>
        <w:jc w:val="both"/>
        <w:rPr>
          <w:rFonts w:eastAsia="Times New Roman" w:cstheme="minorHAnsi"/>
          <w:b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Zastupitelstvo obce Luštěnice projednalo a schvaluje </w:t>
      </w:r>
      <w:r w:rsidRPr="00343197">
        <w:rPr>
          <w:rFonts w:eastAsia="Times New Roman" w:cstheme="minorHAnsi"/>
          <w:b/>
          <w:iCs/>
          <w:lang w:eastAsia="x-none"/>
        </w:rPr>
        <w:t xml:space="preserve">hospodaření obce Luštěnice k 31.5.2018. </w:t>
      </w:r>
    </w:p>
    <w:p w:rsidR="00343197" w:rsidRPr="00343197" w:rsidRDefault="00343197" w:rsidP="00343197">
      <w:pPr>
        <w:tabs>
          <w:tab w:val="left" w:pos="3600"/>
        </w:tabs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lastRenderedPageBreak/>
        <w:t xml:space="preserve">Výsledek hlasování:  </w:t>
      </w:r>
      <w:r w:rsidRPr="00343197">
        <w:rPr>
          <w:rFonts w:eastAsia="Times New Roman" w:cstheme="minorHAnsi"/>
          <w:b/>
          <w:iCs/>
          <w:lang w:val="x-none" w:eastAsia="x-none"/>
        </w:rPr>
        <w:tab/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>Pro –</w:t>
      </w:r>
      <w:r w:rsidRPr="00343197">
        <w:rPr>
          <w:rFonts w:eastAsia="Times New Roman" w:cstheme="minorHAnsi"/>
          <w:b/>
          <w:iCs/>
          <w:sz w:val="24"/>
          <w:szCs w:val="24"/>
          <w:lang w:eastAsia="x-none"/>
        </w:rPr>
        <w:t>8</w:t>
      </w:r>
      <w:r w:rsidRPr="00343197">
        <w:rPr>
          <w:rFonts w:eastAsia="Times New Roman" w:cstheme="minorHAnsi"/>
          <w:b/>
          <w:iCs/>
          <w:sz w:val="24"/>
          <w:szCs w:val="24"/>
          <w:lang w:val="x-none" w:eastAsia="x-none"/>
        </w:rPr>
        <w:t xml:space="preserve"> členů zastupitelstva, jmenovitě:</w:t>
      </w:r>
      <w:r w:rsidRPr="00343197"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Proti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lang w:val="x-none" w:eastAsia="x-none"/>
        </w:rPr>
      </w:pPr>
      <w:r w:rsidRPr="00343197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343197">
        <w:rPr>
          <w:rFonts w:eastAsia="Times New Roman" w:cstheme="minorHAnsi"/>
          <w:b/>
          <w:iCs/>
          <w:lang w:eastAsia="x-none"/>
        </w:rPr>
        <w:t xml:space="preserve">0 </w:t>
      </w:r>
      <w:r w:rsidRPr="00343197">
        <w:rPr>
          <w:rFonts w:eastAsia="Times New Roman" w:cstheme="minorHAnsi"/>
          <w:b/>
          <w:iCs/>
          <w:lang w:val="x-none" w:eastAsia="x-none"/>
        </w:rPr>
        <w:t>členů zastupitelstva</w:t>
      </w:r>
      <w:r w:rsidRPr="00343197">
        <w:rPr>
          <w:rFonts w:eastAsia="Times New Roman" w:cstheme="minorHAnsi"/>
          <w:iCs/>
          <w:lang w:eastAsia="x-none"/>
        </w:rPr>
        <w:t xml:space="preserve">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343197">
        <w:rPr>
          <w:rFonts w:eastAsia="Times New Roman" w:cstheme="minorHAnsi"/>
          <w:b/>
          <w:iCs/>
          <w:u w:val="single"/>
          <w:lang w:eastAsia="x-none"/>
        </w:rPr>
        <w:t xml:space="preserve">573 </w:t>
      </w:r>
      <w:r w:rsidRPr="00343197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574: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 xml:space="preserve">Zastupitelstvo obce Luštěnice revokuje usnesení č. 525 ze dne </w:t>
      </w:r>
      <w:proofErr w:type="gramStart"/>
      <w:r w:rsidRPr="00343197">
        <w:rPr>
          <w:rFonts w:ascii="Calibri" w:eastAsia="MS Mincho" w:hAnsi="Calibri" w:cs="Times New Roman"/>
          <w:b/>
        </w:rPr>
        <w:t>19.04.2018</w:t>
      </w:r>
      <w:proofErr w:type="gramEnd"/>
      <w:r w:rsidRPr="00343197">
        <w:rPr>
          <w:rFonts w:ascii="Calibri" w:eastAsia="MS Mincho" w:hAnsi="Calibri" w:cs="Times New Roman"/>
          <w:b/>
        </w:rPr>
        <w:t>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 – 8 členů zastupitelstva, jmenovitě: 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574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575: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>Zastupitelstvo obce Luštěnice schvaluje zpracování a podání projektu „Zvýšení vzdělávací kapacity MŠ Luštěnice“ do výzvy č. 6 -programu 133310 - Rozvoj výukových kapacit mateřských a základních škol zřizovaných územně samosprávnými celky v letech 2019 až 2020, vypsaný MŠMT ČR a zavazuje se spolufinancovat projekt v minimální výši 30% z celkových nákladů projektu.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Cs/>
          <w:lang w:eastAsia="cs-CZ"/>
        </w:rPr>
      </w:pPr>
      <w:r w:rsidRPr="00343197">
        <w:rPr>
          <w:rFonts w:eastAsia="Times New Roman" w:cs="Times New Roman"/>
          <w:b/>
          <w:iCs/>
          <w:lang w:eastAsia="cs-CZ"/>
        </w:rPr>
        <w:t>Pro – 8 členů zastupitelstva, jmenovitě</w:t>
      </w:r>
      <w:r w:rsidRPr="0034319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:</w:t>
      </w:r>
      <w:r w:rsidRPr="00343197">
        <w:rPr>
          <w:rFonts w:ascii="Calibri" w:eastAsia="Times New Roman" w:hAnsi="Calibri" w:cs="Times New Roman"/>
          <w:iCs/>
          <w:lang w:eastAsia="cs-CZ"/>
        </w:rPr>
        <w:t xml:space="preserve"> 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575 bylo schváleno </w:t>
      </w:r>
    </w:p>
    <w:p w:rsid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576: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>Zastupitelstvo obce Luštěnice schvaluje uzavřít kupní smlouvu č. 41</w:t>
      </w:r>
      <w:r w:rsidR="008C0220">
        <w:rPr>
          <w:rFonts w:ascii="Calibri" w:eastAsia="MS Mincho" w:hAnsi="Calibri" w:cs="Times New Roman"/>
          <w:b/>
        </w:rPr>
        <w:t>1</w:t>
      </w:r>
      <w:bookmarkStart w:id="0" w:name="_GoBack"/>
      <w:bookmarkEnd w:id="0"/>
      <w:r w:rsidRPr="00343197">
        <w:rPr>
          <w:rFonts w:ascii="Calibri" w:eastAsia="MS Mincho" w:hAnsi="Calibri" w:cs="Times New Roman"/>
          <w:b/>
        </w:rPr>
        <w:t xml:space="preserve">/16/2018. Kupující </w:t>
      </w:r>
      <w:r w:rsidRPr="002E0473">
        <w:rPr>
          <w:rFonts w:ascii="Calibri" w:eastAsia="MS Mincho" w:hAnsi="Calibri" w:cs="Times New Roman"/>
          <w:b/>
          <w:highlight w:val="black"/>
        </w:rPr>
        <w:t>Miloslav</w:t>
      </w:r>
      <w:r w:rsidRPr="00343197">
        <w:rPr>
          <w:rFonts w:ascii="Calibri" w:eastAsia="MS Mincho" w:hAnsi="Calibri" w:cs="Times New Roman"/>
          <w:b/>
        </w:rPr>
        <w:t xml:space="preserve"> </w:t>
      </w:r>
      <w:r w:rsidRPr="002E0473">
        <w:rPr>
          <w:rFonts w:ascii="Calibri" w:eastAsia="MS Mincho" w:hAnsi="Calibri" w:cs="Times New Roman"/>
          <w:b/>
          <w:highlight w:val="black"/>
        </w:rPr>
        <w:t>Radosta.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576 bylo schváleno </w:t>
      </w: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577: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 xml:space="preserve">Zastupitelstvo obce Luštěnice schvaluje uzavřít kupní smlouvu č. 413/11/2018. Kupující </w:t>
      </w:r>
      <w:r w:rsidRPr="002E0473">
        <w:rPr>
          <w:rFonts w:ascii="Calibri" w:eastAsia="MS Mincho" w:hAnsi="Calibri" w:cs="Times New Roman"/>
          <w:b/>
          <w:highlight w:val="black"/>
        </w:rPr>
        <w:t>Libuše</w:t>
      </w:r>
      <w:r w:rsidRPr="00343197">
        <w:rPr>
          <w:rFonts w:ascii="Calibri" w:eastAsia="MS Mincho" w:hAnsi="Calibri" w:cs="Times New Roman"/>
          <w:b/>
        </w:rPr>
        <w:t xml:space="preserve"> </w:t>
      </w:r>
      <w:proofErr w:type="spellStart"/>
      <w:r w:rsidRPr="002E0473">
        <w:rPr>
          <w:rFonts w:ascii="Calibri" w:eastAsia="MS Mincho" w:hAnsi="Calibri" w:cs="Times New Roman"/>
          <w:b/>
          <w:highlight w:val="black"/>
        </w:rPr>
        <w:t>Štachyrová</w:t>
      </w:r>
      <w:proofErr w:type="spellEnd"/>
      <w:r w:rsidRPr="002E0473">
        <w:rPr>
          <w:rFonts w:ascii="Calibri" w:eastAsia="MS Mincho" w:hAnsi="Calibri" w:cs="Times New Roman"/>
          <w:b/>
          <w:highlight w:val="black"/>
        </w:rPr>
        <w:t>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577 bylo schváleno </w:t>
      </w: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lastRenderedPageBreak/>
        <w:t xml:space="preserve">Návrh usnesení č. 578: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 xml:space="preserve">Zastupitelstvo obce Luštěnice schvaluje uzavřít kupní smlouvu č. 413/7/2018. Kupující </w:t>
      </w:r>
      <w:r w:rsidRPr="002E0473">
        <w:rPr>
          <w:rFonts w:ascii="Calibri" w:eastAsia="MS Mincho" w:hAnsi="Calibri" w:cs="Times New Roman"/>
          <w:b/>
          <w:highlight w:val="black"/>
        </w:rPr>
        <w:t>Tomáš Feigl,</w:t>
      </w:r>
      <w:r w:rsidRPr="00343197">
        <w:rPr>
          <w:rFonts w:ascii="Calibri" w:eastAsia="MS Mincho" w:hAnsi="Calibri" w:cs="Times New Roman"/>
          <w:b/>
        </w:rPr>
        <w:t xml:space="preserve"> </w:t>
      </w:r>
      <w:r w:rsidRPr="002E0473">
        <w:rPr>
          <w:rFonts w:ascii="Calibri" w:eastAsia="MS Mincho" w:hAnsi="Calibri" w:cs="Times New Roman"/>
          <w:b/>
          <w:highlight w:val="black"/>
        </w:rPr>
        <w:t xml:space="preserve">Zuzana </w:t>
      </w:r>
      <w:proofErr w:type="spellStart"/>
      <w:r w:rsidRPr="002E0473">
        <w:rPr>
          <w:rFonts w:ascii="Calibri" w:eastAsia="MS Mincho" w:hAnsi="Calibri" w:cs="Times New Roman"/>
          <w:b/>
          <w:highlight w:val="black"/>
        </w:rPr>
        <w:t>Feiglová</w:t>
      </w:r>
      <w:proofErr w:type="spellEnd"/>
      <w:r w:rsidRPr="002E0473">
        <w:rPr>
          <w:rFonts w:ascii="Calibri" w:eastAsia="MS Mincho" w:hAnsi="Calibri" w:cs="Times New Roman"/>
          <w:b/>
          <w:highlight w:val="black"/>
        </w:rPr>
        <w:t>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578 bylo schváleno </w:t>
      </w: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579: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 xml:space="preserve">Zastupitelstvo obce Luštěnice schvaluje uzavřít kupní smlouvu č. 409/9/2018. Kupující </w:t>
      </w:r>
      <w:r w:rsidRPr="002E0473">
        <w:rPr>
          <w:rFonts w:ascii="Calibri" w:eastAsia="MS Mincho" w:hAnsi="Calibri" w:cs="Times New Roman"/>
          <w:b/>
          <w:highlight w:val="black"/>
        </w:rPr>
        <w:t>Václav</w:t>
      </w:r>
      <w:r w:rsidRPr="00343197">
        <w:rPr>
          <w:rFonts w:ascii="Calibri" w:eastAsia="MS Mincho" w:hAnsi="Calibri" w:cs="Times New Roman"/>
          <w:b/>
        </w:rPr>
        <w:t xml:space="preserve"> </w:t>
      </w:r>
      <w:r w:rsidRPr="002E0473">
        <w:rPr>
          <w:rFonts w:ascii="Calibri" w:eastAsia="MS Mincho" w:hAnsi="Calibri" w:cs="Times New Roman"/>
          <w:b/>
          <w:highlight w:val="black"/>
        </w:rPr>
        <w:t>Hájek, Petra Hájková.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579 bylo schváleno </w:t>
      </w:r>
    </w:p>
    <w:p w:rsid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580: </w:t>
      </w:r>
    </w:p>
    <w:p w:rsidR="00343197" w:rsidRPr="00343197" w:rsidRDefault="00343197" w:rsidP="00343197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343197">
        <w:rPr>
          <w:rFonts w:ascii="Calibri" w:eastAsia="MS Mincho" w:hAnsi="Calibri" w:cs="Times New Roman"/>
          <w:b/>
        </w:rPr>
        <w:t xml:space="preserve">Zastupitelstvo obce Luštěnice schvaluje uzavřít kupní smlouvu č. 413/5/2018. Kupující </w:t>
      </w:r>
      <w:r w:rsidRPr="002E0473">
        <w:rPr>
          <w:rFonts w:ascii="Calibri" w:eastAsia="MS Mincho" w:hAnsi="Calibri" w:cs="Times New Roman"/>
          <w:b/>
          <w:highlight w:val="black"/>
        </w:rPr>
        <w:t>Stanislava</w:t>
      </w:r>
      <w:r w:rsidRPr="00343197">
        <w:rPr>
          <w:rFonts w:ascii="Calibri" w:eastAsia="MS Mincho" w:hAnsi="Calibri" w:cs="Times New Roman"/>
          <w:b/>
        </w:rPr>
        <w:t xml:space="preserve"> </w:t>
      </w:r>
      <w:proofErr w:type="spellStart"/>
      <w:r w:rsidRPr="002E0473">
        <w:rPr>
          <w:rFonts w:ascii="Calibri" w:eastAsia="MS Mincho" w:hAnsi="Calibri" w:cs="Times New Roman"/>
          <w:b/>
          <w:highlight w:val="black"/>
        </w:rPr>
        <w:t>Patzová</w:t>
      </w:r>
      <w:proofErr w:type="spellEnd"/>
      <w:r w:rsidRPr="002E0473">
        <w:rPr>
          <w:rFonts w:ascii="Calibri" w:eastAsia="MS Mincho" w:hAnsi="Calibri" w:cs="Times New Roman"/>
          <w:b/>
          <w:highlight w:val="black"/>
        </w:rPr>
        <w:t>.</w:t>
      </w:r>
    </w:p>
    <w:p w:rsidR="00343197" w:rsidRPr="00343197" w:rsidRDefault="00343197" w:rsidP="00343197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firstLine="708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 xml:space="preserve">Pro – 8 členů zastupitelstva, jmenovitě: </w:t>
      </w:r>
      <w:r w:rsidRPr="00343197">
        <w:rPr>
          <w:rFonts w:ascii="Calibri" w:eastAsia="Times New Roman" w:hAnsi="Calibri" w:cs="Times New Roman"/>
          <w:iCs/>
          <w:lang w:eastAsia="cs-CZ"/>
        </w:rPr>
        <w:t>Roman Prchlík, Martin Janů, Mgr. Magdalena Fišerová, Jakub Jakubův, Jiří Lobotka, Slavomír Krsek, Jindřich Křováček, Michal Křížek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343197">
        <w:rPr>
          <w:rFonts w:ascii="Calibri" w:eastAsia="Times New Roman" w:hAnsi="Calibri" w:cs="Times New Roman"/>
          <w:b/>
          <w:iCs/>
          <w:u w:val="single"/>
          <w:lang w:eastAsia="cs-CZ"/>
        </w:rPr>
        <w:t>Usnesení č. 580 bylo schváleno</w:t>
      </w:r>
    </w:p>
    <w:p w:rsidR="00343197" w:rsidRDefault="00343197" w:rsidP="0034319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  <w:r w:rsidRPr="00343197">
        <w:rPr>
          <w:rFonts w:eastAsia="Times New Roman" w:cstheme="minorHAnsi"/>
          <w:iCs/>
          <w:lang w:eastAsia="cs-CZ"/>
        </w:rPr>
        <w:t>Zapisovatel</w:t>
      </w:r>
      <w:r w:rsidRPr="00343197">
        <w:rPr>
          <w:rFonts w:eastAsia="Times New Roman" w:cstheme="minorHAnsi"/>
          <w:i/>
          <w:iCs/>
          <w:lang w:eastAsia="cs-CZ"/>
        </w:rPr>
        <w:t>:</w:t>
      </w:r>
      <w:r w:rsidRPr="00343197">
        <w:rPr>
          <w:rFonts w:eastAsia="Times New Roman" w:cstheme="minorHAnsi"/>
          <w:i/>
          <w:iCs/>
          <w:lang w:eastAsia="cs-CZ"/>
        </w:rPr>
        <w:tab/>
      </w:r>
      <w:r w:rsidRPr="00343197">
        <w:rPr>
          <w:rFonts w:eastAsia="Times New Roman" w:cstheme="minorHAnsi"/>
          <w:i/>
          <w:iCs/>
          <w:lang w:eastAsia="cs-CZ"/>
        </w:rPr>
        <w:tab/>
        <w:t>………………………………………………………………</w:t>
      </w: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lang w:eastAsia="cs-CZ"/>
        </w:rPr>
      </w:pPr>
      <w:proofErr w:type="gramStart"/>
      <w:r w:rsidRPr="00343197">
        <w:rPr>
          <w:rFonts w:eastAsia="Times New Roman" w:cstheme="minorHAnsi"/>
          <w:iCs/>
          <w:lang w:eastAsia="cs-CZ"/>
        </w:rPr>
        <w:t xml:space="preserve">Ověřovatelé:            </w:t>
      </w:r>
      <w:r w:rsidRPr="00343197">
        <w:rPr>
          <w:rFonts w:eastAsia="Times New Roman" w:cstheme="minorHAnsi"/>
          <w:iCs/>
          <w:lang w:eastAsia="cs-CZ"/>
        </w:rPr>
        <w:tab/>
        <w:t>.......................................................................................</w:t>
      </w:r>
      <w:proofErr w:type="gramEnd"/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  <w:r w:rsidRPr="00343197">
        <w:rPr>
          <w:rFonts w:eastAsia="Times New Roman" w:cstheme="minorHAnsi"/>
          <w:iCs/>
          <w:lang w:eastAsia="cs-CZ"/>
        </w:rPr>
        <w:t xml:space="preserve">          </w:t>
      </w:r>
    </w:p>
    <w:p w:rsidR="00343197" w:rsidRPr="00343197" w:rsidRDefault="00343197" w:rsidP="00343197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  <w:r w:rsidRPr="00343197">
        <w:rPr>
          <w:rFonts w:eastAsia="Times New Roman" w:cstheme="minorHAnsi"/>
          <w:iCs/>
          <w:lang w:eastAsia="cs-CZ"/>
        </w:rPr>
        <w:t>........................................................................................</w:t>
      </w:r>
    </w:p>
    <w:p w:rsidR="00343197" w:rsidRPr="00343197" w:rsidRDefault="00343197" w:rsidP="00343197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Cs/>
          <w:lang w:eastAsia="cs-CZ"/>
        </w:rPr>
      </w:pPr>
      <w:proofErr w:type="gramStart"/>
      <w:r w:rsidRPr="00343197">
        <w:rPr>
          <w:rFonts w:eastAsia="Times New Roman" w:cstheme="minorHAnsi"/>
          <w:iCs/>
          <w:lang w:eastAsia="cs-CZ"/>
        </w:rPr>
        <w:t>starostka:                           ................................................................................</w:t>
      </w:r>
      <w:proofErr w:type="gramEnd"/>
    </w:p>
    <w:p w:rsidR="00343197" w:rsidRPr="00343197" w:rsidRDefault="00343197" w:rsidP="00343197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</w:p>
    <w:p w:rsidR="00343197" w:rsidRPr="00343197" w:rsidRDefault="00343197" w:rsidP="00343197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343197">
        <w:rPr>
          <w:rFonts w:eastAsia="Times New Roman" w:cstheme="minorHAnsi"/>
          <w:i/>
          <w:iCs/>
          <w:lang w:eastAsia="cs-CZ"/>
        </w:rPr>
        <w:t>Razítko obce:</w:t>
      </w:r>
    </w:p>
    <w:p w:rsidR="00343197" w:rsidRPr="00343197" w:rsidRDefault="00343197" w:rsidP="00343197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343197" w:rsidRPr="00343197" w:rsidRDefault="00343197" w:rsidP="0034319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7D422D" w:rsidRDefault="007D422D"/>
    <w:sectPr w:rsidR="007D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D1342"/>
    <w:multiLevelType w:val="hybridMultilevel"/>
    <w:tmpl w:val="6DBAEEBC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97"/>
    <w:rsid w:val="002E0473"/>
    <w:rsid w:val="00343197"/>
    <w:rsid w:val="00376EE2"/>
    <w:rsid w:val="00422791"/>
    <w:rsid w:val="00681568"/>
    <w:rsid w:val="006A633D"/>
    <w:rsid w:val="007D422D"/>
    <w:rsid w:val="008C0220"/>
    <w:rsid w:val="00B57D04"/>
    <w:rsid w:val="00EC02BA"/>
    <w:rsid w:val="00F1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1522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Kopová</dc:creator>
  <cp:lastModifiedBy>Kopová</cp:lastModifiedBy>
  <cp:revision>4</cp:revision>
  <cp:lastPrinted>2018-07-02T12:16:00Z</cp:lastPrinted>
  <dcterms:created xsi:type="dcterms:W3CDTF">2018-07-02T12:26:00Z</dcterms:created>
  <dcterms:modified xsi:type="dcterms:W3CDTF">2018-07-19T08:36:00Z</dcterms:modified>
</cp:coreProperties>
</file>