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22" w:rsidRDefault="00856822" w:rsidP="0085682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 xml:space="preserve">Usnesení </w:t>
      </w:r>
    </w:p>
    <w:p w:rsidR="00856822" w:rsidRDefault="00856822" w:rsidP="0085682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 xml:space="preserve">ze zasedání </w:t>
      </w:r>
    </w:p>
    <w:p w:rsidR="00856822" w:rsidRDefault="00856822" w:rsidP="0085682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cs-CZ"/>
        </w:rPr>
        <w:t>Zastupitelstva obce Luštěnice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,</w:t>
      </w:r>
    </w:p>
    <w:p w:rsidR="00856822" w:rsidRDefault="00856822" w:rsidP="0085682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  <w:t>konaného dne 20.09.2021</w:t>
      </w:r>
    </w:p>
    <w:p w:rsidR="00856822" w:rsidRDefault="00856822" w:rsidP="0085682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cs-CZ"/>
        </w:rPr>
        <w:t xml:space="preserve"> ve Voděradech</w:t>
      </w:r>
    </w:p>
    <w:p w:rsid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725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Zastupitelstvo obce Luštěnice určuje ověřovateli zápisu pana Michala Křížka a pana Karla Horáčka, zapisovatelem pana Tomáše Feigla</w:t>
      </w: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725 bylo schváleno </w:t>
      </w: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left="360" w:firstLine="360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Návrh usnesení č. 726: </w:t>
      </w:r>
    </w:p>
    <w:p w:rsidR="00856822" w:rsidRPr="00856822" w:rsidRDefault="00856822" w:rsidP="00856822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Zastupitelstvo obce Luštěnice schvaluje následující program zasedání: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Rozpočtové opatření č.</w:t>
      </w:r>
      <w:r w:rsidR="0078153D">
        <w:rPr>
          <w:rFonts w:ascii="Calibri" w:eastAsia="Times New Roman" w:hAnsi="Calibri" w:cs="Times New Roman"/>
          <w:b/>
          <w:iCs/>
          <w:lang w:eastAsia="cs-CZ"/>
        </w:rPr>
        <w:t>12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Hospodaření obce k 31.8.2021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Prodej obecního majetku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Obecně závazná vyhláška obce Luštěnice č. </w:t>
      </w:r>
      <w:r w:rsidR="0078153D">
        <w:rPr>
          <w:rFonts w:ascii="Calibri" w:eastAsia="Times New Roman" w:hAnsi="Calibri" w:cs="Times New Roman"/>
          <w:b/>
          <w:iCs/>
          <w:lang w:eastAsia="cs-CZ"/>
        </w:rPr>
        <w:t>2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>/2021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lang w:eastAsia="cs-CZ"/>
        </w:rPr>
        <w:t>Stavební úpravy dvora v Základní škole v Luštěnicích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lang w:eastAsia="cs-CZ"/>
        </w:rPr>
        <w:t xml:space="preserve">Veřejné projednání územního plánu Luštěnice 26.10.2021 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lang w:eastAsia="cs-CZ"/>
        </w:rPr>
        <w:t>Žádost o vyjádření GasNet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BD Zelená -  pozván pan Samolák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Informace - hřiště</w:t>
      </w:r>
      <w:r w:rsidRPr="00856822">
        <w:rPr>
          <w:rFonts w:ascii="Calibri" w:eastAsia="Times New Roman" w:hAnsi="Calibri" w:cs="Times New Roman"/>
          <w:lang w:eastAsia="cs-CZ"/>
        </w:rPr>
        <w:t xml:space="preserve"> , </w:t>
      </w:r>
      <w:r w:rsidRPr="00856822">
        <w:rPr>
          <w:rFonts w:ascii="Calibri" w:eastAsia="Times New Roman" w:hAnsi="Calibri" w:cs="Times New Roman"/>
          <w:b/>
          <w:lang w:eastAsia="cs-CZ"/>
        </w:rPr>
        <w:t>o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>prava a úprava budovy Obecního úřadu a přístavba Obecního domu, koupaliště</w:t>
      </w:r>
    </w:p>
    <w:p w:rsidR="00856822" w:rsidRPr="00856822" w:rsidRDefault="00856822" w:rsidP="0085682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>Diskuse</w:t>
      </w:r>
    </w:p>
    <w:p w:rsidR="00856822" w:rsidRPr="00856822" w:rsidRDefault="00856822" w:rsidP="00856822">
      <w:pPr>
        <w:spacing w:after="0" w:line="240" w:lineRule="auto"/>
        <w:ind w:left="644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            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            Zdrželi se - 0 členů zastupitelstva</w:t>
      </w: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            </w:t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Usnesení č. 726 bylo schváleno</w:t>
      </w: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727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Zastupitelstvo obce Luštěnice schvaluje rozpočtové opatření č. 1</w:t>
      </w:r>
      <w:r w:rsidR="0078153D">
        <w:rPr>
          <w:rFonts w:eastAsia="Times New Roman" w:cs="Times New Roman"/>
          <w:b/>
          <w:iCs/>
          <w:lang w:eastAsia="cs-CZ"/>
        </w:rPr>
        <w:t>2</w:t>
      </w:r>
      <w:r w:rsidRPr="00856822">
        <w:rPr>
          <w:rFonts w:eastAsia="Times New Roman" w:cs="Times New Roman"/>
          <w:b/>
          <w:iCs/>
          <w:lang w:eastAsia="cs-CZ"/>
        </w:rPr>
        <w:t xml:space="preserve">. </w:t>
      </w: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727 bylo schváleno 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728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 xml:space="preserve">Zastupitelstvo obce Luštěnice schvaluje hospodaření obce k 31. 08. 2021. </w:t>
      </w: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728 bylo schváleno 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729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Zastupitelstvo obce Luštěnice schvaluje kupní smlouvu na prodej obecního majetku – pozemku parc.č. 149/42 o výměře 20m</w:t>
      </w:r>
      <w:r w:rsidRPr="00856822">
        <w:rPr>
          <w:rFonts w:eastAsia="Times New Roman" w:cs="Times New Roman"/>
          <w:b/>
          <w:iCs/>
          <w:vertAlign w:val="superscript"/>
          <w:lang w:eastAsia="cs-CZ"/>
        </w:rPr>
        <w:t xml:space="preserve">2 </w:t>
      </w:r>
      <w:r w:rsidRPr="00856822">
        <w:rPr>
          <w:rFonts w:eastAsia="Times New Roman" w:cs="Times New Roman"/>
          <w:b/>
          <w:iCs/>
          <w:lang w:eastAsia="cs-CZ"/>
        </w:rPr>
        <w:t xml:space="preserve">s kupujícím </w:t>
      </w:r>
      <w:r w:rsidRPr="00FD1CDA">
        <w:rPr>
          <w:rFonts w:eastAsia="Times New Roman" w:cs="Times New Roman"/>
          <w:b/>
          <w:iCs/>
          <w:highlight w:val="black"/>
          <w:lang w:eastAsia="cs-CZ"/>
        </w:rPr>
        <w:t>Hanou Veselou</w:t>
      </w:r>
      <w:r w:rsidRPr="00856822">
        <w:rPr>
          <w:rFonts w:eastAsia="Times New Roman" w:cs="Times New Roman"/>
          <w:b/>
          <w:iCs/>
          <w:lang w:eastAsia="cs-CZ"/>
        </w:rPr>
        <w:t xml:space="preserve"> za cenu 350Kč/m</w:t>
      </w:r>
      <w:r w:rsidRPr="00856822">
        <w:rPr>
          <w:rFonts w:eastAsia="Times New Roman" w:cs="Times New Roman"/>
          <w:b/>
          <w:iCs/>
          <w:vertAlign w:val="superscript"/>
          <w:lang w:eastAsia="cs-CZ"/>
        </w:rPr>
        <w:t>2</w:t>
      </w:r>
      <w:r w:rsidRPr="00856822">
        <w:rPr>
          <w:rFonts w:eastAsia="Times New Roman" w:cs="Times New Roman"/>
          <w:b/>
          <w:iCs/>
          <w:lang w:eastAsia="cs-CZ"/>
        </w:rPr>
        <w:t>.</w:t>
      </w: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729 bylo schváleno 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730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Zastupitelstvo obce Luštěnice schvaluje kupní smlouvu na prodej obecního majetku – nebytový prostor – jednotka č. 409/27, sklep o výměře 3,5m</w:t>
      </w:r>
      <w:r w:rsidRPr="00856822">
        <w:rPr>
          <w:rFonts w:eastAsia="Times New Roman" w:cs="Times New Roman"/>
          <w:b/>
          <w:iCs/>
          <w:vertAlign w:val="superscript"/>
          <w:lang w:eastAsia="cs-CZ"/>
        </w:rPr>
        <w:t>2</w:t>
      </w:r>
      <w:r w:rsidRPr="00856822">
        <w:rPr>
          <w:rFonts w:eastAsia="Times New Roman" w:cs="Times New Roman"/>
          <w:b/>
          <w:iCs/>
          <w:lang w:eastAsia="cs-CZ"/>
        </w:rPr>
        <w:t xml:space="preserve"> za cenu 18 555,20Kč s kupujícím panem </w:t>
      </w:r>
      <w:r w:rsidRPr="00FD1CDA">
        <w:rPr>
          <w:rFonts w:eastAsia="Times New Roman" w:cs="Times New Roman"/>
          <w:b/>
          <w:iCs/>
          <w:highlight w:val="black"/>
          <w:lang w:eastAsia="cs-CZ"/>
        </w:rPr>
        <w:t>Jaroslavem Líznerem.</w:t>
      </w: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730 bylo schváleno </w:t>
      </w: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731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theme="minorHAnsi"/>
          <w:b/>
          <w:iCs/>
          <w:lang w:eastAsia="cs-CZ"/>
        </w:rPr>
      </w:pPr>
      <w:r w:rsidRPr="00856822">
        <w:rPr>
          <w:rFonts w:eastAsia="Times New Roman" w:cstheme="minorHAnsi"/>
          <w:b/>
          <w:iCs/>
          <w:lang w:eastAsia="cs-CZ"/>
        </w:rPr>
        <w:t xml:space="preserve">Zastupitelstvo obce Luštěnice schvaluje Obecně závaznou vyhlášku obce Luštěnice č. </w:t>
      </w:r>
      <w:r w:rsidR="0078153D">
        <w:rPr>
          <w:rFonts w:eastAsia="Times New Roman" w:cstheme="minorHAnsi"/>
          <w:b/>
          <w:iCs/>
          <w:lang w:eastAsia="cs-CZ"/>
        </w:rPr>
        <w:t>2</w:t>
      </w:r>
      <w:r w:rsidRPr="00856822">
        <w:rPr>
          <w:rFonts w:eastAsia="Times New Roman" w:cstheme="minorHAnsi"/>
          <w:b/>
          <w:iCs/>
          <w:lang w:eastAsia="cs-CZ"/>
        </w:rPr>
        <w:t>/2021 o místním poplatku za obecní systém odpadového hospodářství, poplatek za poplatníka ve výši 800,- Kč.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Pro 12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 Slavomír Krsek, Jiří Lobotka,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731 bylo schváleno </w:t>
      </w: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>Návrh usnesení č. 732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theme="minorHAnsi"/>
          <w:b/>
          <w:iCs/>
          <w:lang w:eastAsia="cs-CZ"/>
        </w:rPr>
      </w:pPr>
      <w:r w:rsidRPr="00856822">
        <w:rPr>
          <w:rFonts w:eastAsia="Times New Roman" w:cstheme="minorHAnsi"/>
          <w:b/>
          <w:iCs/>
          <w:lang w:eastAsia="cs-CZ"/>
        </w:rPr>
        <w:t>Zastupitelstvo obce Luštěnice schvaluje nabídku od fy. Jiří Toman, Kbel 161, Benátky nad Jizerou na částku 739 262,64,- Kč včetně DPH na akci: „ Stavební úpravy dvora v Základní škole v Luštěnicích“</w:t>
      </w:r>
    </w:p>
    <w:p w:rsidR="00856822" w:rsidRPr="00856822" w:rsidRDefault="00856822" w:rsidP="00856822">
      <w:pPr>
        <w:spacing w:after="0" w:line="240" w:lineRule="auto"/>
        <w:jc w:val="both"/>
        <w:rPr>
          <w:rFonts w:eastAsia="Times New Roman" w:cs="Times New Roman"/>
          <w:b/>
          <w:iCs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t>Výsledek hlasování:</w:t>
      </w:r>
    </w:p>
    <w:p w:rsidR="00856822" w:rsidRPr="00856822" w:rsidRDefault="00856822" w:rsidP="00856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6822">
        <w:rPr>
          <w:rFonts w:eastAsia="Times New Roman" w:cs="Times New Roman"/>
          <w:b/>
          <w:iCs/>
          <w:lang w:eastAsia="cs-CZ"/>
        </w:rPr>
        <w:lastRenderedPageBreak/>
        <w:t>Pro 11 členů zastupitelstva, jmenovitě</w:t>
      </w:r>
      <w:r w:rsidRPr="008568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Mgr. Magdalena Fišerová, </w:t>
      </w:r>
      <w:r w:rsidRPr="00856822">
        <w:rPr>
          <w:rFonts w:eastAsia="Times New Roman" w:cs="Times New Roman"/>
          <w:lang w:eastAsia="cs-CZ"/>
        </w:rPr>
        <w:t>Roman Prchlík,</w:t>
      </w:r>
      <w:r w:rsidRPr="00856822">
        <w:rPr>
          <w:rFonts w:eastAsia="Times New Roman" w:cs="Times New Roman"/>
          <w:iCs/>
          <w:lang w:eastAsia="cs-CZ"/>
        </w:rPr>
        <w:t xml:space="preserve"> </w:t>
      </w:r>
      <w:r w:rsidRPr="00856822">
        <w:rPr>
          <w:rFonts w:eastAsia="Times New Roman" w:cs="Times New Roman"/>
          <w:lang w:eastAsia="cs-CZ"/>
        </w:rPr>
        <w:t xml:space="preserve">Michal Křížek, </w:t>
      </w:r>
      <w:r w:rsidRPr="00856822">
        <w:rPr>
          <w:rFonts w:eastAsia="Times New Roman" w:cs="Times New Roman"/>
          <w:iCs/>
          <w:lang w:eastAsia="cs-CZ"/>
        </w:rPr>
        <w:t>Dagmar Hůlková, Jakub Jakubův, Slavomír Krsek, Karel Horáček, Martin Janů, Pavel Rejzek, Tomáš Feigl, Josef Grus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 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Proti - 0 členů zastupitelstva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  <w:t>Zdrželi se - 1 členů zastupitelstva</w:t>
      </w:r>
      <w:r w:rsidRPr="00856822">
        <w:rPr>
          <w:rFonts w:eastAsia="Times New Roman" w:cs="Times New Roman"/>
          <w:b/>
          <w:iCs/>
          <w:lang w:eastAsia="cs-CZ"/>
        </w:rPr>
        <w:t>, jmenovitě</w:t>
      </w:r>
      <w:r w:rsidRPr="00856822">
        <w:rPr>
          <w:rFonts w:ascii="Calibri" w:eastAsia="Times New Roman" w:hAnsi="Calibri" w:cs="Times New Roman"/>
          <w:b/>
          <w:iCs/>
          <w:lang w:eastAsia="cs-CZ"/>
        </w:rPr>
        <w:t xml:space="preserve">: </w:t>
      </w:r>
      <w:r w:rsidRPr="00856822">
        <w:rPr>
          <w:rFonts w:eastAsia="Times New Roman" w:cs="Times New Roman"/>
          <w:iCs/>
          <w:lang w:eastAsia="cs-CZ"/>
        </w:rPr>
        <w:t xml:space="preserve"> Jiří Lobotka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  <w:r w:rsidRPr="00856822">
        <w:rPr>
          <w:rFonts w:ascii="Calibri" w:eastAsia="Times New Roman" w:hAnsi="Calibri" w:cs="Times New Roman"/>
          <w:b/>
          <w:iCs/>
          <w:lang w:eastAsia="cs-CZ"/>
        </w:rPr>
        <w:tab/>
      </w:r>
      <w:r w:rsidRPr="00856822">
        <w:rPr>
          <w:rFonts w:ascii="Calibri" w:eastAsia="Times New Roman" w:hAnsi="Calibri" w:cs="Times New Roman"/>
          <w:b/>
          <w:iCs/>
          <w:u w:val="single"/>
          <w:lang w:eastAsia="cs-CZ"/>
        </w:rPr>
        <w:t xml:space="preserve">Usnesení č. 732 bylo schváleno 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/>
          <w:iCs/>
          <w:lang w:eastAsia="cs-CZ"/>
        </w:rPr>
      </w:pPr>
      <w:r w:rsidRPr="00856822">
        <w:rPr>
          <w:rFonts w:eastAsia="Times New Roman" w:cstheme="minorHAnsi"/>
          <w:iCs/>
          <w:lang w:eastAsia="cs-CZ"/>
        </w:rPr>
        <w:t>Zapisovatel</w:t>
      </w:r>
      <w:r w:rsidRPr="00856822">
        <w:rPr>
          <w:rFonts w:eastAsia="Times New Roman" w:cstheme="minorHAnsi"/>
          <w:i/>
          <w:iCs/>
          <w:lang w:eastAsia="cs-CZ"/>
        </w:rPr>
        <w:t>:</w:t>
      </w:r>
      <w:r w:rsidRPr="00856822">
        <w:rPr>
          <w:rFonts w:eastAsia="Times New Roman" w:cstheme="minorHAnsi"/>
          <w:i/>
          <w:iCs/>
          <w:lang w:eastAsia="cs-CZ"/>
        </w:rPr>
        <w:tab/>
      </w:r>
      <w:r w:rsidRPr="00856822">
        <w:rPr>
          <w:rFonts w:eastAsia="Times New Roman" w:cstheme="minorHAnsi"/>
          <w:i/>
          <w:iCs/>
          <w:lang w:eastAsia="cs-CZ"/>
        </w:rPr>
        <w:tab/>
        <w:t>………………………………………………………………</w:t>
      </w: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lang w:eastAsia="cs-CZ"/>
        </w:rPr>
      </w:pPr>
      <w:r w:rsidRPr="00856822">
        <w:rPr>
          <w:rFonts w:eastAsia="Times New Roman" w:cstheme="minorHAnsi"/>
          <w:iCs/>
          <w:lang w:eastAsia="cs-CZ"/>
        </w:rPr>
        <w:t xml:space="preserve">Ověřovatelé:            </w:t>
      </w:r>
      <w:r w:rsidRPr="00856822">
        <w:rPr>
          <w:rFonts w:eastAsia="Times New Roman" w:cstheme="minorHAnsi"/>
          <w:iCs/>
          <w:lang w:eastAsia="cs-CZ"/>
        </w:rPr>
        <w:tab/>
        <w:t>.......................................................................................</w:t>
      </w: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  <w:r w:rsidRPr="00856822">
        <w:rPr>
          <w:rFonts w:eastAsia="Times New Roman" w:cstheme="minorHAnsi"/>
          <w:iCs/>
          <w:lang w:eastAsia="cs-CZ"/>
        </w:rPr>
        <w:t xml:space="preserve">       </w:t>
      </w:r>
    </w:p>
    <w:p w:rsidR="00856822" w:rsidRPr="00856822" w:rsidRDefault="00856822" w:rsidP="00856822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ind w:left="1416" w:firstLine="708"/>
        <w:rPr>
          <w:rFonts w:eastAsia="Times New Roman" w:cstheme="minorHAnsi"/>
          <w:iCs/>
          <w:lang w:eastAsia="cs-CZ"/>
        </w:rPr>
      </w:pPr>
      <w:r w:rsidRPr="00856822">
        <w:rPr>
          <w:rFonts w:eastAsia="Times New Roman" w:cstheme="minorHAnsi"/>
          <w:iCs/>
          <w:lang w:eastAsia="cs-CZ"/>
        </w:rPr>
        <w:t>........................................................................................</w:t>
      </w:r>
    </w:p>
    <w:p w:rsidR="00856822" w:rsidRPr="00856822" w:rsidRDefault="00856822" w:rsidP="00856822">
      <w:pPr>
        <w:spacing w:after="0" w:line="240" w:lineRule="auto"/>
        <w:ind w:left="1416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</w:p>
    <w:p w:rsidR="00856822" w:rsidRPr="00856822" w:rsidRDefault="00856822" w:rsidP="00856822">
      <w:pPr>
        <w:spacing w:after="0" w:line="240" w:lineRule="auto"/>
        <w:rPr>
          <w:rFonts w:eastAsia="Times New Roman" w:cstheme="minorHAnsi"/>
          <w:iCs/>
          <w:lang w:eastAsia="cs-CZ"/>
        </w:rPr>
      </w:pPr>
      <w:r w:rsidRPr="00856822">
        <w:rPr>
          <w:rFonts w:eastAsia="Times New Roman" w:cstheme="minorHAnsi"/>
          <w:iCs/>
          <w:lang w:eastAsia="cs-CZ"/>
        </w:rPr>
        <w:t>Starostka obce:                             ................................................................................</w:t>
      </w:r>
    </w:p>
    <w:p w:rsidR="00856822" w:rsidRPr="00856822" w:rsidRDefault="00856822" w:rsidP="00856822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56822">
        <w:rPr>
          <w:rFonts w:eastAsia="Times New Roman" w:cstheme="minorHAnsi"/>
          <w:i/>
          <w:iCs/>
          <w:lang w:eastAsia="cs-CZ"/>
        </w:rPr>
        <w:t>Razítko obce:</w:t>
      </w:r>
    </w:p>
    <w:p w:rsidR="00856822" w:rsidRPr="00856822" w:rsidRDefault="00856822" w:rsidP="00856822">
      <w:pPr>
        <w:spacing w:after="0" w:line="240" w:lineRule="auto"/>
        <w:rPr>
          <w:rFonts w:ascii="Calibri" w:eastAsia="Times New Roman" w:hAnsi="Calibri" w:cs="Times New Roman"/>
          <w:b/>
          <w:iCs/>
          <w:u w:val="single"/>
          <w:lang w:eastAsia="cs-CZ"/>
        </w:rPr>
      </w:pPr>
    </w:p>
    <w:p w:rsidR="00E7201D" w:rsidRDefault="009E2448" w:rsidP="00856822"/>
    <w:sectPr w:rsidR="00E7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C2772"/>
    <w:multiLevelType w:val="multilevel"/>
    <w:tmpl w:val="A0B615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22"/>
    <w:rsid w:val="003D103D"/>
    <w:rsid w:val="0078153D"/>
    <w:rsid w:val="00856822"/>
    <w:rsid w:val="00910263"/>
    <w:rsid w:val="009E2448"/>
    <w:rsid w:val="00E50EA7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8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Kopova</dc:creator>
  <cp:lastModifiedBy>Drahomíra Bauerová</cp:lastModifiedBy>
  <cp:revision>2</cp:revision>
  <cp:lastPrinted>2021-09-27T06:37:00Z</cp:lastPrinted>
  <dcterms:created xsi:type="dcterms:W3CDTF">2021-11-29T09:46:00Z</dcterms:created>
  <dcterms:modified xsi:type="dcterms:W3CDTF">2021-11-29T09:46:00Z</dcterms:modified>
</cp:coreProperties>
</file>